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A4" w:rsidRPr="00AF12B9" w:rsidRDefault="003C54DE" w:rsidP="002F29B2">
      <w:pPr>
        <w:jc w:val="center"/>
        <w:rPr>
          <w:rFonts w:ascii="Arial Black" w:hAnsi="Arial Black"/>
          <w:b/>
          <w:sz w:val="28"/>
          <w:szCs w:val="28"/>
          <w:u w:val="single"/>
        </w:rPr>
      </w:pPr>
      <w:r w:rsidRPr="00AF12B9">
        <w:rPr>
          <w:rFonts w:ascii="Arial Black" w:hAnsi="Arial Black"/>
          <w:b/>
          <w:noProof/>
          <w:sz w:val="28"/>
          <w:szCs w:val="28"/>
          <w:u w:val="single"/>
        </w:rPr>
        <w:drawing>
          <wp:anchor distT="0" distB="0" distL="114300" distR="114300" simplePos="0" relativeHeight="251657728" behindDoc="0" locked="0" layoutInCell="1" allowOverlap="1" wp14:anchorId="01C3F6A2" wp14:editId="55D967E9">
            <wp:simplePos x="0" y="0"/>
            <wp:positionH relativeFrom="column">
              <wp:posOffset>-356028</wp:posOffset>
            </wp:positionH>
            <wp:positionV relativeFrom="paragraph">
              <wp:posOffset>-113665</wp:posOffset>
            </wp:positionV>
            <wp:extent cx="749365" cy="754912"/>
            <wp:effectExtent l="0" t="0" r="0" b="7620"/>
            <wp:wrapNone/>
            <wp:docPr id="2" name="Picture 2" descr="IUB_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 descr="IUB_Logo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65" cy="75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2B9" w:rsidRPr="00AF12B9">
        <w:rPr>
          <w:rFonts w:ascii="Arial Black" w:hAnsi="Arial Black"/>
          <w:b/>
          <w:sz w:val="28"/>
          <w:szCs w:val="28"/>
          <w:u w:val="single"/>
        </w:rPr>
        <w:t>THE ISLAMIA UNIVERSITY OF BAHAWALPUR</w:t>
      </w:r>
    </w:p>
    <w:p w:rsidR="00593FA4" w:rsidRPr="00AF12B9" w:rsidRDefault="00AF12B9" w:rsidP="00862913">
      <w:pPr>
        <w:jc w:val="center"/>
        <w:rPr>
          <w:rFonts w:ascii="Arial Black" w:hAnsi="Arial Black"/>
          <w:b/>
          <w:sz w:val="28"/>
          <w:szCs w:val="28"/>
          <w:u w:val="single"/>
        </w:rPr>
      </w:pPr>
      <w:r w:rsidRPr="00AF12B9">
        <w:rPr>
          <w:rFonts w:ascii="Arial Black" w:hAnsi="Arial Black"/>
          <w:b/>
          <w:sz w:val="28"/>
          <w:szCs w:val="28"/>
          <w:u w:val="single"/>
        </w:rPr>
        <w:t>DEPARTMENT OF GEOGRAPHY</w:t>
      </w:r>
    </w:p>
    <w:p w:rsidR="00593FA4" w:rsidRPr="00AF12B9" w:rsidRDefault="00593FA4" w:rsidP="002F29B2">
      <w:pPr>
        <w:rPr>
          <w:rFonts w:ascii="Arial Black" w:hAnsi="Arial Black"/>
          <w:b/>
          <w:sz w:val="26"/>
          <w:szCs w:val="26"/>
        </w:rPr>
      </w:pPr>
    </w:p>
    <w:p w:rsidR="00C14A04" w:rsidRPr="00F04E87" w:rsidRDefault="00C14A04" w:rsidP="00C14A04">
      <w:pPr>
        <w:spacing w:line="360" w:lineRule="auto"/>
        <w:rPr>
          <w:b/>
          <w:sz w:val="26"/>
          <w:szCs w:val="26"/>
        </w:rPr>
      </w:pPr>
    </w:p>
    <w:p w:rsidR="007C50A4" w:rsidRPr="001C5EEE" w:rsidRDefault="005200A2" w:rsidP="007C50A4">
      <w:pPr>
        <w:spacing w:line="360" w:lineRule="auto"/>
        <w:rPr>
          <w:rFonts w:ascii="Arial Black" w:hAnsi="Arial Black"/>
          <w:b/>
          <w:sz w:val="30"/>
          <w:szCs w:val="30"/>
        </w:rPr>
      </w:pPr>
      <w:r w:rsidRPr="001C5EEE">
        <w:rPr>
          <w:rFonts w:ascii="Arial Black" w:hAnsi="Arial Black"/>
          <w:b/>
          <w:sz w:val="30"/>
          <w:szCs w:val="30"/>
        </w:rPr>
        <w:t xml:space="preserve">COMMUNICATION SKILLS </w:t>
      </w:r>
    </w:p>
    <w:p w:rsidR="00C14A04" w:rsidRPr="00F04E87" w:rsidRDefault="00C14A04" w:rsidP="007C50A4">
      <w:p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>Credit Hours: 03</w:t>
      </w:r>
    </w:p>
    <w:p w:rsidR="007C50A4" w:rsidRPr="00F04E87" w:rsidRDefault="007C50A4" w:rsidP="00240211">
      <w:pPr>
        <w:spacing w:line="360" w:lineRule="auto"/>
        <w:rPr>
          <w:b/>
          <w:sz w:val="26"/>
          <w:szCs w:val="26"/>
        </w:rPr>
      </w:pPr>
    </w:p>
    <w:p w:rsidR="007C50A4" w:rsidRDefault="00C14A04" w:rsidP="007C50A4">
      <w:p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 xml:space="preserve">Instructor: </w:t>
      </w:r>
      <w:r w:rsidR="007C50A4" w:rsidRPr="00F04E87">
        <w:rPr>
          <w:b/>
          <w:sz w:val="26"/>
          <w:szCs w:val="26"/>
        </w:rPr>
        <w:tab/>
      </w:r>
      <w:proofErr w:type="spellStart"/>
      <w:r w:rsidR="00240211" w:rsidRPr="00E52C3D">
        <w:rPr>
          <w:rFonts w:ascii="Segoe Script" w:hAnsi="Segoe Script"/>
          <w:b/>
          <w:sz w:val="32"/>
          <w:szCs w:val="32"/>
        </w:rPr>
        <w:t>Wajeeha</w:t>
      </w:r>
      <w:proofErr w:type="spellEnd"/>
      <w:r w:rsidR="00240211" w:rsidRPr="00E52C3D">
        <w:rPr>
          <w:rFonts w:ascii="Segoe Script" w:hAnsi="Segoe Script"/>
          <w:b/>
          <w:sz w:val="32"/>
          <w:szCs w:val="32"/>
        </w:rPr>
        <w:t xml:space="preserve"> </w:t>
      </w:r>
      <w:proofErr w:type="spellStart"/>
      <w:r w:rsidR="00240211" w:rsidRPr="00E52C3D">
        <w:rPr>
          <w:rFonts w:ascii="Segoe Script" w:hAnsi="Segoe Script"/>
          <w:b/>
          <w:sz w:val="32"/>
          <w:szCs w:val="32"/>
        </w:rPr>
        <w:t>Anam</w:t>
      </w:r>
      <w:proofErr w:type="spellEnd"/>
      <w:r w:rsidR="002753AA" w:rsidRPr="00FC3B4E">
        <w:rPr>
          <w:b/>
          <w:sz w:val="32"/>
          <w:szCs w:val="32"/>
        </w:rPr>
        <w:t>.</w:t>
      </w:r>
    </w:p>
    <w:p w:rsidR="005200A2" w:rsidRPr="00F04E87" w:rsidRDefault="005200A2" w:rsidP="007C50A4">
      <w:pPr>
        <w:spacing w:line="360" w:lineRule="auto"/>
        <w:rPr>
          <w:b/>
          <w:sz w:val="26"/>
          <w:szCs w:val="26"/>
        </w:rPr>
      </w:pPr>
    </w:p>
    <w:p w:rsidR="00E9719B" w:rsidRPr="001C5EEE" w:rsidRDefault="002A55A4" w:rsidP="007C50A4">
      <w:pPr>
        <w:spacing w:line="360" w:lineRule="auto"/>
        <w:rPr>
          <w:rFonts w:ascii="Arial Black" w:hAnsi="Arial Black"/>
          <w:b/>
          <w:sz w:val="30"/>
          <w:szCs w:val="30"/>
        </w:rPr>
      </w:pPr>
      <w:r w:rsidRPr="001C5EEE">
        <w:rPr>
          <w:rFonts w:ascii="Arial Black" w:hAnsi="Arial Black"/>
          <w:b/>
          <w:sz w:val="30"/>
          <w:szCs w:val="30"/>
          <w:u w:val="single"/>
        </w:rPr>
        <w:t xml:space="preserve">AIMS &amp; OBJECTIVES: </w:t>
      </w:r>
    </w:p>
    <w:p w:rsidR="00E9719B" w:rsidRPr="00F04E87" w:rsidRDefault="00E9719B" w:rsidP="00E9719B">
      <w:pPr>
        <w:rPr>
          <w:b/>
          <w:sz w:val="26"/>
          <w:szCs w:val="26"/>
          <w:u w:val="single"/>
        </w:rPr>
      </w:pPr>
    </w:p>
    <w:p w:rsidR="0087411A" w:rsidRPr="001C5EEE" w:rsidRDefault="00C24D15" w:rsidP="00C24D15">
      <w:pPr>
        <w:numPr>
          <w:ilvl w:val="0"/>
          <w:numId w:val="20"/>
        </w:numPr>
        <w:spacing w:line="360" w:lineRule="auto"/>
        <w:jc w:val="both"/>
        <w:rPr>
          <w:b/>
          <w:sz w:val="26"/>
          <w:szCs w:val="26"/>
          <w:u w:val="single"/>
        </w:rPr>
      </w:pPr>
      <w:r w:rsidRPr="001C5EEE">
        <w:rPr>
          <w:b/>
          <w:sz w:val="26"/>
          <w:szCs w:val="26"/>
        </w:rPr>
        <w:t>To develop the ability</w:t>
      </w:r>
      <w:r w:rsidR="00D60B7B" w:rsidRPr="001C5EEE">
        <w:rPr>
          <w:b/>
          <w:sz w:val="26"/>
          <w:szCs w:val="26"/>
        </w:rPr>
        <w:t xml:space="preserve"> to communicate effectively.</w:t>
      </w:r>
      <w:r w:rsidR="00416D40" w:rsidRPr="001C5EEE">
        <w:rPr>
          <w:b/>
          <w:sz w:val="26"/>
          <w:szCs w:val="26"/>
        </w:rPr>
        <w:t xml:space="preserve"> </w:t>
      </w:r>
    </w:p>
    <w:p w:rsidR="0087411A" w:rsidRPr="001C5EEE" w:rsidRDefault="0087411A" w:rsidP="00D60B7B">
      <w:pPr>
        <w:numPr>
          <w:ilvl w:val="0"/>
          <w:numId w:val="20"/>
        </w:numPr>
        <w:spacing w:line="360" w:lineRule="auto"/>
        <w:jc w:val="both"/>
        <w:rPr>
          <w:b/>
          <w:sz w:val="26"/>
          <w:szCs w:val="26"/>
          <w:u w:val="single"/>
        </w:rPr>
      </w:pPr>
      <w:r w:rsidRPr="001C5EEE">
        <w:rPr>
          <w:b/>
          <w:sz w:val="26"/>
          <w:szCs w:val="26"/>
        </w:rPr>
        <w:t>To</w:t>
      </w:r>
      <w:r w:rsidR="00416D40" w:rsidRPr="001C5EEE">
        <w:rPr>
          <w:b/>
          <w:sz w:val="26"/>
          <w:szCs w:val="26"/>
        </w:rPr>
        <w:t xml:space="preserve"> </w:t>
      </w:r>
      <w:r w:rsidR="00D60B7B" w:rsidRPr="001C5EEE">
        <w:rPr>
          <w:b/>
          <w:sz w:val="26"/>
          <w:szCs w:val="26"/>
        </w:rPr>
        <w:t xml:space="preserve">enable the students to meet their real life </w:t>
      </w:r>
      <w:r w:rsidR="00943213" w:rsidRPr="001C5EEE">
        <w:rPr>
          <w:b/>
          <w:sz w:val="26"/>
          <w:szCs w:val="26"/>
        </w:rPr>
        <w:t xml:space="preserve">communication </w:t>
      </w:r>
      <w:r w:rsidR="00D60B7B" w:rsidRPr="001C5EEE">
        <w:rPr>
          <w:b/>
          <w:sz w:val="26"/>
          <w:szCs w:val="26"/>
        </w:rPr>
        <w:t>needs.</w:t>
      </w:r>
      <w:r w:rsidR="00583333" w:rsidRPr="001C5EEE">
        <w:rPr>
          <w:b/>
          <w:sz w:val="26"/>
          <w:szCs w:val="26"/>
        </w:rPr>
        <w:t xml:space="preserve"> </w:t>
      </w:r>
    </w:p>
    <w:p w:rsidR="00374C17" w:rsidRDefault="00374C17" w:rsidP="002F29B2">
      <w:pPr>
        <w:ind w:left="540"/>
        <w:rPr>
          <w:b/>
          <w:sz w:val="26"/>
          <w:szCs w:val="26"/>
          <w:u w:val="single"/>
        </w:rPr>
      </w:pPr>
    </w:p>
    <w:p w:rsidR="005200A2" w:rsidRDefault="005200A2" w:rsidP="002F29B2">
      <w:pPr>
        <w:ind w:left="540"/>
        <w:rPr>
          <w:b/>
          <w:sz w:val="26"/>
          <w:szCs w:val="26"/>
          <w:u w:val="single"/>
        </w:rPr>
      </w:pPr>
    </w:p>
    <w:p w:rsidR="00593FA4" w:rsidRPr="00106D9C" w:rsidRDefault="002A55A4" w:rsidP="00E350D7">
      <w:pPr>
        <w:spacing w:line="360" w:lineRule="auto"/>
        <w:rPr>
          <w:rFonts w:ascii="Arial Black" w:hAnsi="Arial Black"/>
          <w:b/>
          <w:sz w:val="30"/>
          <w:szCs w:val="30"/>
        </w:rPr>
      </w:pPr>
      <w:r w:rsidRPr="00106D9C">
        <w:rPr>
          <w:rFonts w:ascii="Arial Black" w:hAnsi="Arial Black"/>
          <w:b/>
          <w:sz w:val="30"/>
          <w:szCs w:val="30"/>
          <w:u w:val="single"/>
        </w:rPr>
        <w:t>CONTENT</w:t>
      </w:r>
      <w:r w:rsidRPr="00106D9C">
        <w:rPr>
          <w:rFonts w:ascii="Arial Black" w:hAnsi="Arial Black"/>
          <w:b/>
          <w:sz w:val="30"/>
          <w:szCs w:val="30"/>
        </w:rPr>
        <w:t>:</w:t>
      </w:r>
    </w:p>
    <w:p w:rsidR="002D455E" w:rsidRPr="00F04E87" w:rsidRDefault="00C2111B" w:rsidP="00C2111B">
      <w:pPr>
        <w:pStyle w:val="ListParagraph"/>
        <w:numPr>
          <w:ilvl w:val="0"/>
          <w:numId w:val="23"/>
        </w:num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>Oral Presentation skills (Prepared and unprepared talks).</w:t>
      </w:r>
    </w:p>
    <w:p w:rsidR="00C2111B" w:rsidRPr="00F04E87" w:rsidRDefault="00C2111B" w:rsidP="00C2111B">
      <w:pPr>
        <w:pStyle w:val="ListParagraph"/>
        <w:numPr>
          <w:ilvl w:val="0"/>
          <w:numId w:val="23"/>
        </w:num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>Preparing for interviews. (Scholarship, jobs, placement for internship etc.).</w:t>
      </w:r>
    </w:p>
    <w:p w:rsidR="00C2111B" w:rsidRPr="00F04E87" w:rsidRDefault="00441A86" w:rsidP="00C2111B">
      <w:pPr>
        <w:pStyle w:val="ListParagraph"/>
        <w:numPr>
          <w:ilvl w:val="0"/>
          <w:numId w:val="23"/>
        </w:num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>Preparing curriculum</w:t>
      </w:r>
      <w:r w:rsidR="00C2111B" w:rsidRPr="00F04E87">
        <w:rPr>
          <w:b/>
          <w:sz w:val="26"/>
          <w:szCs w:val="26"/>
        </w:rPr>
        <w:t xml:space="preserve"> vitae (C.V, </w:t>
      </w:r>
      <w:r w:rsidR="006C3C24" w:rsidRPr="00F04E87">
        <w:rPr>
          <w:b/>
          <w:sz w:val="26"/>
          <w:szCs w:val="26"/>
        </w:rPr>
        <w:t>Bio data</w:t>
      </w:r>
      <w:r w:rsidR="00C2111B" w:rsidRPr="00F04E87">
        <w:rPr>
          <w:b/>
          <w:sz w:val="26"/>
          <w:szCs w:val="26"/>
        </w:rPr>
        <w:t>).</w:t>
      </w:r>
    </w:p>
    <w:p w:rsidR="00C2111B" w:rsidRPr="00F04E87" w:rsidRDefault="00C2111B" w:rsidP="00C2111B">
      <w:pPr>
        <w:pStyle w:val="ListParagraph"/>
        <w:numPr>
          <w:ilvl w:val="0"/>
          <w:numId w:val="23"/>
        </w:num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>Writing formal letters.</w:t>
      </w:r>
    </w:p>
    <w:p w:rsidR="00C2111B" w:rsidRPr="00F04E87" w:rsidRDefault="00C2111B" w:rsidP="00C2111B">
      <w:pPr>
        <w:pStyle w:val="ListParagraph"/>
        <w:numPr>
          <w:ilvl w:val="0"/>
          <w:numId w:val="23"/>
        </w:num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>Writing short reports.</w:t>
      </w:r>
    </w:p>
    <w:p w:rsidR="00AA1593" w:rsidRPr="00F04E87" w:rsidRDefault="00AA1593" w:rsidP="002F29B2">
      <w:pPr>
        <w:jc w:val="both"/>
        <w:rPr>
          <w:b/>
          <w:sz w:val="26"/>
          <w:szCs w:val="26"/>
        </w:rPr>
      </w:pPr>
    </w:p>
    <w:p w:rsidR="00AA1593" w:rsidRPr="00F04E87" w:rsidRDefault="00AA1593" w:rsidP="002F29B2">
      <w:pPr>
        <w:jc w:val="both"/>
        <w:rPr>
          <w:b/>
          <w:sz w:val="26"/>
          <w:szCs w:val="26"/>
        </w:rPr>
      </w:pPr>
    </w:p>
    <w:p w:rsidR="00AA1593" w:rsidRPr="00314FD2" w:rsidRDefault="002A55A4" w:rsidP="002F29B2">
      <w:pPr>
        <w:jc w:val="both"/>
        <w:rPr>
          <w:rFonts w:ascii="Arial Black" w:hAnsi="Arial Black"/>
          <w:b/>
          <w:sz w:val="30"/>
          <w:szCs w:val="30"/>
          <w:u w:val="single"/>
        </w:rPr>
      </w:pPr>
      <w:r w:rsidRPr="00314FD2">
        <w:rPr>
          <w:rFonts w:ascii="Arial Black" w:hAnsi="Arial Black"/>
          <w:b/>
          <w:sz w:val="30"/>
          <w:szCs w:val="30"/>
          <w:u w:val="single"/>
        </w:rPr>
        <w:t>METHODOLOGY:</w:t>
      </w:r>
    </w:p>
    <w:p w:rsidR="00AA1593" w:rsidRPr="00F04E87" w:rsidRDefault="00AA1593" w:rsidP="002F29B2">
      <w:pPr>
        <w:jc w:val="both"/>
        <w:rPr>
          <w:b/>
          <w:sz w:val="26"/>
          <w:szCs w:val="26"/>
        </w:rPr>
      </w:pPr>
    </w:p>
    <w:p w:rsidR="00D775BB" w:rsidRPr="00F04E87" w:rsidRDefault="00D775BB" w:rsidP="00314FD2">
      <w:pPr>
        <w:pStyle w:val="ListParagraph"/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 xml:space="preserve">The focus will be on teaching of language skills rather than content using a variety of techniques such as guided silent reading, communication tasks etc. </w:t>
      </w:r>
    </w:p>
    <w:p w:rsidR="00D775BB" w:rsidRPr="00F04E87" w:rsidRDefault="00D775BB" w:rsidP="00314FD2">
      <w:pPr>
        <w:pStyle w:val="ListParagraph"/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 xml:space="preserve">Moreover, a process </w:t>
      </w:r>
      <w:r w:rsidR="00C77288" w:rsidRPr="00F04E87">
        <w:rPr>
          <w:b/>
          <w:sz w:val="26"/>
          <w:szCs w:val="26"/>
        </w:rPr>
        <w:t>approach will be taken for teaching writing skills with a focus on composing, editing and revising drafts both individually and with peer and tutor support.</w:t>
      </w:r>
    </w:p>
    <w:p w:rsidR="00C77288" w:rsidRPr="00F04E87" w:rsidRDefault="00C77288" w:rsidP="00D775BB">
      <w:pPr>
        <w:pStyle w:val="ListParagraph"/>
        <w:jc w:val="both"/>
        <w:rPr>
          <w:b/>
          <w:sz w:val="26"/>
          <w:szCs w:val="26"/>
        </w:rPr>
      </w:pPr>
    </w:p>
    <w:p w:rsidR="00593FA4" w:rsidRPr="00B63E05" w:rsidRDefault="00B63E05" w:rsidP="002F29B2">
      <w:pPr>
        <w:jc w:val="both"/>
        <w:rPr>
          <w:rFonts w:ascii="Arial Black" w:hAnsi="Arial Black"/>
          <w:b/>
          <w:sz w:val="26"/>
          <w:szCs w:val="26"/>
          <w:u w:val="single"/>
        </w:rPr>
      </w:pPr>
      <w:r w:rsidRPr="00B63E05">
        <w:rPr>
          <w:rFonts w:ascii="Arial Black" w:hAnsi="Arial Black"/>
          <w:b/>
          <w:sz w:val="26"/>
          <w:szCs w:val="26"/>
          <w:u w:val="single"/>
        </w:rPr>
        <w:t>GRADING POLICY:</w:t>
      </w:r>
    </w:p>
    <w:p w:rsidR="00C16EEF" w:rsidRPr="00F04E87" w:rsidRDefault="00C16EEF" w:rsidP="002F29B2">
      <w:pPr>
        <w:jc w:val="both"/>
        <w:rPr>
          <w:b/>
          <w:sz w:val="26"/>
          <w:szCs w:val="26"/>
        </w:rPr>
      </w:pPr>
    </w:p>
    <w:p w:rsidR="00593FA4" w:rsidRPr="00F04E87" w:rsidRDefault="00593FA4" w:rsidP="00036CA9">
      <w:pPr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ab/>
        <w:t xml:space="preserve">Mid Term </w:t>
      </w:r>
      <w:r w:rsidRPr="00F04E87">
        <w:rPr>
          <w:b/>
          <w:sz w:val="26"/>
          <w:szCs w:val="26"/>
        </w:rPr>
        <w:tab/>
      </w:r>
      <w:r w:rsidRPr="00F04E87">
        <w:rPr>
          <w:b/>
          <w:sz w:val="26"/>
          <w:szCs w:val="26"/>
        </w:rPr>
        <w:tab/>
      </w:r>
      <w:r w:rsidRPr="00F04E87">
        <w:rPr>
          <w:b/>
          <w:sz w:val="26"/>
          <w:szCs w:val="26"/>
        </w:rPr>
        <w:tab/>
        <w:t xml:space="preserve">30 Marks </w:t>
      </w:r>
    </w:p>
    <w:p w:rsidR="00593FA4" w:rsidRPr="00F04E87" w:rsidRDefault="00593FA4" w:rsidP="00036CA9">
      <w:pPr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ab/>
        <w:t xml:space="preserve">Final Exams </w:t>
      </w:r>
      <w:r w:rsidRPr="00F04E87">
        <w:rPr>
          <w:b/>
          <w:sz w:val="26"/>
          <w:szCs w:val="26"/>
        </w:rPr>
        <w:tab/>
      </w:r>
      <w:r w:rsidRPr="00F04E87">
        <w:rPr>
          <w:b/>
          <w:sz w:val="26"/>
          <w:szCs w:val="26"/>
        </w:rPr>
        <w:tab/>
        <w:t xml:space="preserve">50 Marks </w:t>
      </w:r>
      <w:r w:rsidRPr="00F04E87">
        <w:rPr>
          <w:b/>
          <w:sz w:val="26"/>
          <w:szCs w:val="26"/>
        </w:rPr>
        <w:tab/>
      </w:r>
    </w:p>
    <w:p w:rsidR="00593FA4" w:rsidRPr="00F04E87" w:rsidRDefault="00593FA4" w:rsidP="00036CA9">
      <w:pPr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ab/>
        <w:t xml:space="preserve">Presentation </w:t>
      </w:r>
      <w:r w:rsidRPr="00F04E87">
        <w:rPr>
          <w:b/>
          <w:sz w:val="26"/>
          <w:szCs w:val="26"/>
        </w:rPr>
        <w:tab/>
      </w:r>
      <w:r w:rsidRPr="00F04E87">
        <w:rPr>
          <w:b/>
          <w:sz w:val="26"/>
          <w:szCs w:val="26"/>
        </w:rPr>
        <w:tab/>
        <w:t>05 Marks</w:t>
      </w:r>
    </w:p>
    <w:p w:rsidR="00593FA4" w:rsidRPr="00F04E87" w:rsidRDefault="00593FA4" w:rsidP="00036CA9">
      <w:pPr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ab/>
        <w:t xml:space="preserve">Class Participation </w:t>
      </w:r>
      <w:r w:rsidRPr="00F04E87">
        <w:rPr>
          <w:b/>
          <w:sz w:val="26"/>
          <w:szCs w:val="26"/>
        </w:rPr>
        <w:tab/>
        <w:t>05 Marks</w:t>
      </w:r>
    </w:p>
    <w:p w:rsidR="00593FA4" w:rsidRPr="00F04E87" w:rsidRDefault="00593FA4" w:rsidP="00036CA9">
      <w:pPr>
        <w:spacing w:line="360" w:lineRule="auto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ab/>
        <w:t xml:space="preserve">Assignment </w:t>
      </w:r>
      <w:r w:rsidRPr="00F04E87">
        <w:rPr>
          <w:b/>
          <w:sz w:val="26"/>
          <w:szCs w:val="26"/>
        </w:rPr>
        <w:tab/>
      </w:r>
      <w:r w:rsidRPr="00F04E87">
        <w:rPr>
          <w:b/>
          <w:sz w:val="26"/>
          <w:szCs w:val="26"/>
        </w:rPr>
        <w:tab/>
      </w:r>
      <w:r w:rsidRPr="00F04E87">
        <w:rPr>
          <w:b/>
          <w:sz w:val="26"/>
          <w:szCs w:val="26"/>
        </w:rPr>
        <w:tab/>
        <w:t xml:space="preserve">05 Marks </w:t>
      </w:r>
    </w:p>
    <w:p w:rsidR="002726C4" w:rsidRPr="00F04E87" w:rsidRDefault="009C0DC3" w:rsidP="00036CA9">
      <w:pPr>
        <w:spacing w:line="360" w:lineRule="auto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 xml:space="preserve">           </w:t>
      </w:r>
      <w:r w:rsidR="00593FA4" w:rsidRPr="00F04E87">
        <w:rPr>
          <w:b/>
          <w:sz w:val="26"/>
          <w:szCs w:val="26"/>
        </w:rPr>
        <w:t xml:space="preserve">Attendance </w:t>
      </w:r>
      <w:r w:rsidR="00593FA4" w:rsidRPr="00F04E87">
        <w:rPr>
          <w:b/>
          <w:sz w:val="26"/>
          <w:szCs w:val="26"/>
        </w:rPr>
        <w:tab/>
      </w:r>
      <w:r w:rsidR="00593FA4" w:rsidRPr="00F04E87">
        <w:rPr>
          <w:b/>
          <w:sz w:val="26"/>
          <w:szCs w:val="26"/>
        </w:rPr>
        <w:tab/>
      </w:r>
      <w:r w:rsidR="00593FA4" w:rsidRPr="00F04E87">
        <w:rPr>
          <w:b/>
          <w:sz w:val="26"/>
          <w:szCs w:val="26"/>
        </w:rPr>
        <w:tab/>
        <w:t>05 Marks</w:t>
      </w:r>
    </w:p>
    <w:p w:rsidR="002726C4" w:rsidRPr="00F04E87" w:rsidRDefault="002726C4" w:rsidP="002726C4">
      <w:pPr>
        <w:spacing w:line="360" w:lineRule="auto"/>
        <w:rPr>
          <w:b/>
          <w:sz w:val="26"/>
          <w:szCs w:val="26"/>
        </w:rPr>
      </w:pPr>
    </w:p>
    <w:p w:rsidR="002726C4" w:rsidRPr="00F04E87" w:rsidRDefault="002726C4" w:rsidP="002726C4">
      <w:pPr>
        <w:spacing w:line="360" w:lineRule="auto"/>
        <w:rPr>
          <w:b/>
          <w:sz w:val="26"/>
          <w:szCs w:val="26"/>
        </w:rPr>
      </w:pPr>
    </w:p>
    <w:p w:rsidR="002726C4" w:rsidRPr="00485A42" w:rsidRDefault="00485A42" w:rsidP="00485A42">
      <w:pPr>
        <w:spacing w:line="360" w:lineRule="auto"/>
        <w:jc w:val="center"/>
        <w:rPr>
          <w:rFonts w:ascii="Arial Black" w:hAnsi="Arial Black"/>
          <w:b/>
          <w:sz w:val="36"/>
          <w:szCs w:val="36"/>
        </w:rPr>
      </w:pPr>
      <w:r w:rsidRPr="00485A42">
        <w:rPr>
          <w:rFonts w:ascii="Arial Black" w:hAnsi="Arial Black"/>
          <w:b/>
          <w:sz w:val="36"/>
          <w:szCs w:val="36"/>
        </w:rPr>
        <w:t>COURSE OUTLINE &amp;</w:t>
      </w:r>
      <w:r w:rsidR="0028413B">
        <w:rPr>
          <w:rFonts w:ascii="Arial Black" w:hAnsi="Arial Black"/>
          <w:b/>
          <w:sz w:val="36"/>
          <w:szCs w:val="36"/>
        </w:rPr>
        <w:t xml:space="preserve"> SCHEME OF STUDY</w:t>
      </w:r>
    </w:p>
    <w:tbl>
      <w:tblPr>
        <w:tblStyle w:val="TableGrid"/>
        <w:tblW w:w="88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088"/>
        <w:gridCol w:w="6768"/>
      </w:tblGrid>
      <w:tr w:rsidR="00585006" w:rsidRPr="00F04E87" w:rsidTr="008B1610">
        <w:trPr>
          <w:trHeight w:val="1093"/>
        </w:trPr>
        <w:tc>
          <w:tcPr>
            <w:tcW w:w="2088" w:type="dxa"/>
            <w:vAlign w:val="center"/>
          </w:tcPr>
          <w:p w:rsidR="00585006" w:rsidRPr="008B1610" w:rsidRDefault="00585006" w:rsidP="00585006">
            <w:pPr>
              <w:spacing w:line="360" w:lineRule="auto"/>
              <w:jc w:val="center"/>
              <w:rPr>
                <w:rFonts w:ascii="Arial Black" w:hAnsi="Arial Black"/>
                <w:b/>
                <w:sz w:val="26"/>
                <w:szCs w:val="26"/>
              </w:rPr>
            </w:pPr>
            <w:r w:rsidRPr="008B1610">
              <w:rPr>
                <w:rFonts w:ascii="Arial Black" w:hAnsi="Arial Black"/>
                <w:b/>
                <w:sz w:val="26"/>
                <w:szCs w:val="26"/>
              </w:rPr>
              <w:t>LECTURES</w:t>
            </w:r>
          </w:p>
        </w:tc>
        <w:tc>
          <w:tcPr>
            <w:tcW w:w="6768" w:type="dxa"/>
            <w:vAlign w:val="center"/>
          </w:tcPr>
          <w:p w:rsidR="00585006" w:rsidRPr="008B1610" w:rsidRDefault="00585006" w:rsidP="00585006">
            <w:pPr>
              <w:spacing w:line="360" w:lineRule="auto"/>
              <w:jc w:val="center"/>
              <w:rPr>
                <w:rFonts w:ascii="Arial Black" w:hAnsi="Arial Black"/>
                <w:b/>
                <w:sz w:val="26"/>
                <w:szCs w:val="26"/>
              </w:rPr>
            </w:pPr>
            <w:r w:rsidRPr="008B1610">
              <w:rPr>
                <w:rFonts w:ascii="Arial Black" w:hAnsi="Arial Black"/>
                <w:b/>
                <w:sz w:val="26"/>
                <w:szCs w:val="26"/>
              </w:rPr>
              <w:t>DESCRIPTION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What is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ommunication and </w:t>
            </w:r>
            <w:proofErr w:type="gramStart"/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It’s</w:t>
            </w:r>
            <w:proofErr w:type="gramEnd"/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 Characteristics.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2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Classification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ommunication and kinds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ommunication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3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Barriers to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ommunication and Channels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ommunication.</w:t>
            </w:r>
          </w:p>
        </w:tc>
      </w:tr>
      <w:tr w:rsidR="002C2ABB" w:rsidRPr="00F04E87" w:rsidTr="008B1610">
        <w:trPr>
          <w:trHeight w:val="621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4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Seven C’s of Communication and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E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lements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ommunication.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5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Communication process.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6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Elements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E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ffective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ommunication.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7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Cycle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ommunication.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8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Communication’s styles.</w:t>
            </w:r>
          </w:p>
        </w:tc>
      </w:tr>
      <w:tr w:rsidR="002C2ABB" w:rsidRPr="00F04E87" w:rsidTr="008B1610">
        <w:trPr>
          <w:trHeight w:val="2406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9</w:t>
            </w:r>
          </w:p>
        </w:tc>
        <w:tc>
          <w:tcPr>
            <w:tcW w:w="676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Written Communication</w:t>
            </w:r>
          </w:p>
          <w:p w:rsidR="00DA2CEB" w:rsidRPr="008B1610" w:rsidRDefault="00DA2CE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  <w:p w:rsidR="002C2ABB" w:rsidRPr="008B1610" w:rsidRDefault="002C2ABB" w:rsidP="00DA2CEB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Memo</w:t>
            </w:r>
          </w:p>
          <w:p w:rsidR="002C2ABB" w:rsidRPr="008B1610" w:rsidRDefault="002C2ABB" w:rsidP="00DA2CEB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Email</w:t>
            </w:r>
          </w:p>
          <w:p w:rsidR="002C2ABB" w:rsidRPr="008B1610" w:rsidRDefault="002C2ABB" w:rsidP="00DA2CEB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Formal Reports</w:t>
            </w:r>
          </w:p>
        </w:tc>
      </w:tr>
      <w:tr w:rsidR="002C2ABB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C2ABB" w:rsidRPr="008B1610" w:rsidRDefault="002C2AB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10</w:t>
            </w:r>
          </w:p>
        </w:tc>
        <w:tc>
          <w:tcPr>
            <w:tcW w:w="6768" w:type="dxa"/>
            <w:vAlign w:val="center"/>
          </w:tcPr>
          <w:p w:rsidR="002C2ABB" w:rsidRPr="008B1610" w:rsidRDefault="00245395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What is presentation,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I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t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’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s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A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ims,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P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lans and </w:t>
            </w:r>
            <w:r w:rsidR="002B1D60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Structure?</w:t>
            </w:r>
          </w:p>
        </w:tc>
      </w:tr>
      <w:tr w:rsidR="00245395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11</w:t>
            </w:r>
          </w:p>
        </w:tc>
        <w:tc>
          <w:tcPr>
            <w:tcW w:w="6768" w:type="dxa"/>
            <w:vAlign w:val="center"/>
          </w:tcPr>
          <w:p w:rsidR="00245395" w:rsidRPr="008B1610" w:rsidRDefault="000161F5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Types of P</w:t>
            </w:r>
            <w:r w:rsidR="0024539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resentation, What is 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E</w:t>
            </w:r>
            <w:r w:rsidR="0024539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ffective and 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S</w:t>
            </w:r>
            <w:r w:rsidR="0024539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ound 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P</w:t>
            </w:r>
            <w:r w:rsidR="0024539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resentation.</w:t>
            </w:r>
          </w:p>
        </w:tc>
      </w:tr>
      <w:tr w:rsidR="00245395" w:rsidRPr="00F04E87" w:rsidTr="008B1610">
        <w:trPr>
          <w:trHeight w:val="1785"/>
        </w:trPr>
        <w:tc>
          <w:tcPr>
            <w:tcW w:w="2088" w:type="dxa"/>
            <w:vAlign w:val="center"/>
          </w:tcPr>
          <w:p w:rsidR="00245395" w:rsidRPr="008B1610" w:rsidRDefault="008B1610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</w:t>
            </w:r>
            <w:r w:rsidR="0024539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 No. 12</w:t>
            </w:r>
          </w:p>
        </w:tc>
        <w:tc>
          <w:tcPr>
            <w:tcW w:w="6768" w:type="dxa"/>
            <w:vAlign w:val="center"/>
          </w:tcPr>
          <w:p w:rsidR="00245395" w:rsidRPr="008B1610" w:rsidRDefault="00245395" w:rsidP="00DA2CEB">
            <w:p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What is an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I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nterview</w:t>
            </w:r>
          </w:p>
          <w:p w:rsidR="00245395" w:rsidRPr="008B1610" w:rsidRDefault="00245395" w:rsidP="00DA2CEB">
            <w:p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Types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I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nterview</w:t>
            </w:r>
          </w:p>
          <w:p w:rsidR="00245395" w:rsidRPr="008B1610" w:rsidRDefault="00245395" w:rsidP="00DA2CEB">
            <w:p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Do’s and Don’ts of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I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nterview</w:t>
            </w:r>
          </w:p>
        </w:tc>
      </w:tr>
      <w:tr w:rsidR="00245395" w:rsidRPr="00F04E87" w:rsidTr="008B1610">
        <w:trPr>
          <w:trHeight w:val="621"/>
        </w:trPr>
        <w:tc>
          <w:tcPr>
            <w:tcW w:w="208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13</w:t>
            </w:r>
          </w:p>
        </w:tc>
        <w:tc>
          <w:tcPr>
            <w:tcW w:w="6768" w:type="dxa"/>
            <w:vAlign w:val="center"/>
          </w:tcPr>
          <w:p w:rsidR="00245395" w:rsidRPr="008B1610" w:rsidRDefault="00245395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Persuasion in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C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ommunication.</w:t>
            </w:r>
          </w:p>
        </w:tc>
      </w:tr>
      <w:tr w:rsidR="00245395" w:rsidRPr="00F04E87" w:rsidTr="008B1610">
        <w:trPr>
          <w:trHeight w:val="583"/>
        </w:trPr>
        <w:tc>
          <w:tcPr>
            <w:tcW w:w="208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14</w:t>
            </w:r>
          </w:p>
        </w:tc>
        <w:tc>
          <w:tcPr>
            <w:tcW w:w="676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Reasoning and Thinking.</w:t>
            </w:r>
          </w:p>
        </w:tc>
      </w:tr>
      <w:tr w:rsidR="00245395" w:rsidRPr="00F04E87" w:rsidTr="008B1610">
        <w:trPr>
          <w:trHeight w:val="2369"/>
        </w:trPr>
        <w:tc>
          <w:tcPr>
            <w:tcW w:w="208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15</w:t>
            </w:r>
          </w:p>
        </w:tc>
        <w:tc>
          <w:tcPr>
            <w:tcW w:w="676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Body Language</w:t>
            </w:r>
          </w:p>
          <w:p w:rsidR="00DA2CEB" w:rsidRPr="008B1610" w:rsidRDefault="00DA2CEB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  <w:p w:rsidR="00245395" w:rsidRPr="008B1610" w:rsidRDefault="00245395" w:rsidP="00DA2CEB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Styles</w:t>
            </w:r>
          </w:p>
          <w:p w:rsidR="00245395" w:rsidRPr="008B1610" w:rsidRDefault="00245395" w:rsidP="00DA2CEB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Expressions</w:t>
            </w:r>
          </w:p>
          <w:p w:rsidR="00245395" w:rsidRPr="008B1610" w:rsidRDefault="00245395" w:rsidP="00DA2CEB">
            <w:pPr>
              <w:pStyle w:val="ListParagraph"/>
              <w:numPr>
                <w:ilvl w:val="0"/>
                <w:numId w:val="27"/>
              </w:numPr>
              <w:spacing w:line="360" w:lineRule="auto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Gestures</w:t>
            </w:r>
          </w:p>
        </w:tc>
      </w:tr>
      <w:tr w:rsidR="00245395" w:rsidRPr="00F04E87" w:rsidTr="008B1610">
        <w:trPr>
          <w:trHeight w:val="621"/>
        </w:trPr>
        <w:tc>
          <w:tcPr>
            <w:tcW w:w="2088" w:type="dxa"/>
            <w:vAlign w:val="center"/>
          </w:tcPr>
          <w:p w:rsidR="00245395" w:rsidRPr="008B1610" w:rsidRDefault="00245395" w:rsidP="00196982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Lecture No. 16</w:t>
            </w:r>
          </w:p>
        </w:tc>
        <w:tc>
          <w:tcPr>
            <w:tcW w:w="6768" w:type="dxa"/>
            <w:vAlign w:val="center"/>
          </w:tcPr>
          <w:p w:rsidR="00245395" w:rsidRPr="008B1610" w:rsidRDefault="00245395" w:rsidP="000161F5">
            <w:pPr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 xml:space="preserve">Concluding </w:t>
            </w:r>
            <w:r w:rsidR="000161F5"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R</w:t>
            </w:r>
            <w:r w:rsidRPr="008B1610">
              <w:rPr>
                <w:rFonts w:asciiTheme="majorBidi" w:hAnsiTheme="majorBidi" w:cstheme="majorBidi"/>
                <w:b/>
                <w:sz w:val="26"/>
                <w:szCs w:val="26"/>
              </w:rPr>
              <w:t>emarks</w:t>
            </w:r>
          </w:p>
        </w:tc>
      </w:tr>
    </w:tbl>
    <w:p w:rsidR="002726C4" w:rsidRPr="00F04E87" w:rsidRDefault="002726C4" w:rsidP="002726C4">
      <w:pPr>
        <w:spacing w:line="360" w:lineRule="auto"/>
        <w:jc w:val="both"/>
        <w:rPr>
          <w:b/>
        </w:rPr>
      </w:pPr>
    </w:p>
    <w:p w:rsidR="00521743" w:rsidRDefault="00593FA4" w:rsidP="009640B1">
      <w:pPr>
        <w:ind w:left="1620" w:hanging="1530"/>
        <w:jc w:val="both"/>
        <w:rPr>
          <w:b/>
          <w:sz w:val="26"/>
          <w:szCs w:val="26"/>
        </w:rPr>
      </w:pPr>
      <w:r w:rsidRPr="00F04E87">
        <w:rPr>
          <w:b/>
          <w:sz w:val="26"/>
          <w:szCs w:val="26"/>
        </w:rPr>
        <w:t xml:space="preserve"> </w:t>
      </w:r>
    </w:p>
    <w:p w:rsidR="00F14A9D" w:rsidRPr="008720D5" w:rsidRDefault="009640B1" w:rsidP="009640B1">
      <w:pPr>
        <w:ind w:left="1620" w:hanging="1530"/>
        <w:jc w:val="both"/>
        <w:rPr>
          <w:rFonts w:ascii="Arial Black" w:hAnsi="Arial Black"/>
          <w:b/>
          <w:sz w:val="30"/>
          <w:szCs w:val="30"/>
          <w:u w:val="single"/>
        </w:rPr>
      </w:pPr>
      <w:r w:rsidRPr="008720D5">
        <w:rPr>
          <w:rFonts w:ascii="Arial Black" w:hAnsi="Arial Black"/>
          <w:b/>
          <w:sz w:val="30"/>
          <w:szCs w:val="30"/>
          <w:u w:val="single"/>
        </w:rPr>
        <w:lastRenderedPageBreak/>
        <w:t>RECOMMENDED BOOKS:</w:t>
      </w:r>
    </w:p>
    <w:p w:rsidR="00F14A9D" w:rsidRPr="00F04E87" w:rsidRDefault="00F14A9D" w:rsidP="00F14A9D">
      <w:pPr>
        <w:ind w:left="1620"/>
        <w:rPr>
          <w:b/>
          <w:u w:val="single"/>
        </w:rPr>
      </w:pPr>
    </w:p>
    <w:p w:rsidR="00F14A9D" w:rsidRPr="008720D5" w:rsidRDefault="008F2CC4" w:rsidP="008720D5">
      <w:pPr>
        <w:pStyle w:val="ListParagraph"/>
        <w:numPr>
          <w:ilvl w:val="0"/>
          <w:numId w:val="28"/>
        </w:numPr>
        <w:spacing w:line="360" w:lineRule="auto"/>
        <w:rPr>
          <w:b/>
          <w:sz w:val="26"/>
          <w:szCs w:val="26"/>
        </w:rPr>
      </w:pPr>
      <w:r w:rsidRPr="008720D5">
        <w:rPr>
          <w:b/>
          <w:sz w:val="26"/>
          <w:szCs w:val="26"/>
        </w:rPr>
        <w:t>Ellen</w:t>
      </w:r>
      <w:r w:rsidR="00804A82" w:rsidRPr="008720D5">
        <w:rPr>
          <w:b/>
          <w:sz w:val="26"/>
          <w:szCs w:val="26"/>
        </w:rPr>
        <w:t xml:space="preserve"> K 2002 Maximize your presentation skills, How to speak, Look and Act on your Way to the Top.</w:t>
      </w:r>
    </w:p>
    <w:p w:rsidR="00804A82" w:rsidRPr="008720D5" w:rsidRDefault="00804A82" w:rsidP="008720D5">
      <w:pPr>
        <w:pStyle w:val="ListParagraph"/>
        <w:numPr>
          <w:ilvl w:val="0"/>
          <w:numId w:val="28"/>
        </w:numPr>
        <w:spacing w:line="360" w:lineRule="auto"/>
        <w:rPr>
          <w:b/>
          <w:sz w:val="26"/>
          <w:szCs w:val="26"/>
        </w:rPr>
      </w:pPr>
      <w:proofErr w:type="spellStart"/>
      <w:r w:rsidRPr="008720D5">
        <w:rPr>
          <w:b/>
          <w:sz w:val="26"/>
          <w:szCs w:val="26"/>
        </w:rPr>
        <w:t>Hargie</w:t>
      </w:r>
      <w:proofErr w:type="spellEnd"/>
      <w:r w:rsidRPr="008720D5">
        <w:rPr>
          <w:b/>
          <w:sz w:val="26"/>
          <w:szCs w:val="26"/>
        </w:rPr>
        <w:t>, O (</w:t>
      </w:r>
      <w:proofErr w:type="spellStart"/>
      <w:proofErr w:type="gramStart"/>
      <w:r w:rsidRPr="008720D5">
        <w:rPr>
          <w:b/>
          <w:sz w:val="26"/>
          <w:szCs w:val="26"/>
        </w:rPr>
        <w:t>ed</w:t>
      </w:r>
      <w:proofErr w:type="spellEnd"/>
      <w:proofErr w:type="gramEnd"/>
      <w:r w:rsidRPr="008720D5">
        <w:rPr>
          <w:b/>
          <w:sz w:val="26"/>
          <w:szCs w:val="26"/>
        </w:rPr>
        <w:t>) Handbook of Communication Skills.</w:t>
      </w:r>
    </w:p>
    <w:p w:rsidR="00804A82" w:rsidRPr="008720D5" w:rsidRDefault="00804A82" w:rsidP="008720D5">
      <w:pPr>
        <w:pStyle w:val="ListParagraph"/>
        <w:numPr>
          <w:ilvl w:val="0"/>
          <w:numId w:val="28"/>
        </w:numPr>
        <w:spacing w:line="360" w:lineRule="auto"/>
        <w:rPr>
          <w:b/>
          <w:sz w:val="26"/>
          <w:szCs w:val="26"/>
        </w:rPr>
      </w:pPr>
      <w:proofErr w:type="spellStart"/>
      <w:r w:rsidRPr="008720D5">
        <w:rPr>
          <w:b/>
          <w:sz w:val="26"/>
          <w:szCs w:val="26"/>
        </w:rPr>
        <w:t>Mandel.S</w:t>
      </w:r>
      <w:proofErr w:type="spellEnd"/>
      <w:r w:rsidRPr="008720D5">
        <w:rPr>
          <w:b/>
          <w:sz w:val="26"/>
          <w:szCs w:val="26"/>
        </w:rPr>
        <w:t>. 2002 Effective Presentation Skills, A practical guide Better Speaking.</w:t>
      </w:r>
    </w:p>
    <w:p w:rsidR="00804A82" w:rsidRPr="008720D5" w:rsidRDefault="00804A82" w:rsidP="008720D5">
      <w:pPr>
        <w:pStyle w:val="ListParagraph"/>
        <w:numPr>
          <w:ilvl w:val="0"/>
          <w:numId w:val="28"/>
        </w:numPr>
        <w:spacing w:line="360" w:lineRule="auto"/>
        <w:rPr>
          <w:b/>
          <w:sz w:val="26"/>
          <w:szCs w:val="26"/>
        </w:rPr>
      </w:pPr>
      <w:r w:rsidRPr="008720D5">
        <w:rPr>
          <w:b/>
          <w:sz w:val="26"/>
          <w:szCs w:val="26"/>
        </w:rPr>
        <w:t>Mark, P. 1996 Presenting in English Language Teaching Publications.</w:t>
      </w:r>
    </w:p>
    <w:p w:rsidR="00C4077B" w:rsidRPr="00F04E87" w:rsidRDefault="00C4077B" w:rsidP="002F29B2">
      <w:pPr>
        <w:rPr>
          <w:b/>
          <w:sz w:val="26"/>
          <w:szCs w:val="26"/>
        </w:rPr>
      </w:pPr>
    </w:p>
    <w:p w:rsidR="005F45BC" w:rsidRPr="00F04E87" w:rsidRDefault="005F45BC" w:rsidP="002F29B2">
      <w:pPr>
        <w:rPr>
          <w:b/>
          <w:sz w:val="26"/>
          <w:szCs w:val="26"/>
        </w:rPr>
      </w:pPr>
    </w:p>
    <w:p w:rsidR="00172120" w:rsidRPr="00303C32" w:rsidRDefault="00172120" w:rsidP="00172120">
      <w:pPr>
        <w:spacing w:line="360" w:lineRule="auto"/>
        <w:jc w:val="both"/>
        <w:rPr>
          <w:rFonts w:ascii="Arial Black" w:hAnsi="Arial Black"/>
          <w:b/>
          <w:sz w:val="30"/>
          <w:szCs w:val="30"/>
          <w:u w:val="single"/>
        </w:rPr>
      </w:pPr>
      <w:r w:rsidRPr="00303C32">
        <w:rPr>
          <w:rFonts w:ascii="Arial Black" w:hAnsi="Arial Black"/>
          <w:b/>
          <w:sz w:val="30"/>
          <w:szCs w:val="30"/>
          <w:u w:val="single"/>
        </w:rPr>
        <w:t>PLEASE NOTE</w:t>
      </w:r>
    </w:p>
    <w:p w:rsidR="00172120" w:rsidRPr="00F04E87" w:rsidRDefault="00172120" w:rsidP="00303C32">
      <w:pPr>
        <w:numPr>
          <w:ilvl w:val="0"/>
          <w:numId w:val="19"/>
        </w:numPr>
        <w:spacing w:line="360" w:lineRule="auto"/>
        <w:jc w:val="both"/>
        <w:rPr>
          <w:b/>
        </w:rPr>
      </w:pPr>
      <w:r w:rsidRPr="00F04E87">
        <w:rPr>
          <w:b/>
        </w:rPr>
        <w:t>Extra readings can be provided to the students from time to time.</w:t>
      </w:r>
    </w:p>
    <w:p w:rsidR="00172120" w:rsidRPr="00F04E87" w:rsidRDefault="00172120" w:rsidP="00303C32">
      <w:pPr>
        <w:numPr>
          <w:ilvl w:val="0"/>
          <w:numId w:val="19"/>
        </w:numPr>
        <w:spacing w:line="360" w:lineRule="auto"/>
        <w:jc w:val="both"/>
        <w:rPr>
          <w:b/>
          <w:szCs w:val="26"/>
        </w:rPr>
      </w:pPr>
      <w:r w:rsidRPr="00F04E87">
        <w:rPr>
          <w:b/>
        </w:rPr>
        <w:t>The teacher will be available during the working hour to answer queries &amp; problems of the students.</w:t>
      </w:r>
    </w:p>
    <w:p w:rsidR="00172120" w:rsidRPr="00F04E87" w:rsidRDefault="00172120" w:rsidP="002F29B2">
      <w:pPr>
        <w:rPr>
          <w:b/>
          <w:sz w:val="26"/>
          <w:szCs w:val="26"/>
        </w:rPr>
      </w:pPr>
      <w:bookmarkStart w:id="0" w:name="_GoBack"/>
      <w:bookmarkEnd w:id="0"/>
    </w:p>
    <w:sectPr w:rsidR="00172120" w:rsidRPr="00F04E87" w:rsidSect="002F29B2">
      <w:pgSz w:w="12240" w:h="20160" w:code="5"/>
      <w:pgMar w:top="547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67D5"/>
    <w:multiLevelType w:val="hybridMultilevel"/>
    <w:tmpl w:val="071C26B2"/>
    <w:lvl w:ilvl="0" w:tplc="3760BA50">
      <w:start w:val="3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B0F0D"/>
    <w:multiLevelType w:val="hybridMultilevel"/>
    <w:tmpl w:val="23B8A2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100B5"/>
    <w:multiLevelType w:val="hybridMultilevel"/>
    <w:tmpl w:val="6408123C"/>
    <w:lvl w:ilvl="0" w:tplc="DF68235C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285"/>
    <w:multiLevelType w:val="hybridMultilevel"/>
    <w:tmpl w:val="94946A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460596"/>
    <w:multiLevelType w:val="hybridMultilevel"/>
    <w:tmpl w:val="ECD67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39"/>
    <w:multiLevelType w:val="multilevel"/>
    <w:tmpl w:val="D6889D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3A7AEE"/>
    <w:multiLevelType w:val="hybridMultilevel"/>
    <w:tmpl w:val="F54C11FA"/>
    <w:lvl w:ilvl="0" w:tplc="795E9BE4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D012E1"/>
    <w:multiLevelType w:val="hybridMultilevel"/>
    <w:tmpl w:val="0C5CA0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628D6"/>
    <w:multiLevelType w:val="hybridMultilevel"/>
    <w:tmpl w:val="F470308C"/>
    <w:lvl w:ilvl="0" w:tplc="E222D99C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D0564F"/>
    <w:multiLevelType w:val="hybridMultilevel"/>
    <w:tmpl w:val="D18EF2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A8522F"/>
    <w:multiLevelType w:val="hybridMultilevel"/>
    <w:tmpl w:val="567E78E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210A08"/>
    <w:multiLevelType w:val="hybridMultilevel"/>
    <w:tmpl w:val="958E0286"/>
    <w:lvl w:ilvl="0" w:tplc="493048A0">
      <w:start w:val="4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C03061"/>
    <w:multiLevelType w:val="hybridMultilevel"/>
    <w:tmpl w:val="853835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AA47A0"/>
    <w:multiLevelType w:val="hybridMultilevel"/>
    <w:tmpl w:val="278800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D11A4D"/>
    <w:multiLevelType w:val="hybridMultilevel"/>
    <w:tmpl w:val="5C8828B8"/>
    <w:lvl w:ilvl="0" w:tplc="82D80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DE07AC"/>
    <w:multiLevelType w:val="hybridMultilevel"/>
    <w:tmpl w:val="1102E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22646"/>
    <w:multiLevelType w:val="hybridMultilevel"/>
    <w:tmpl w:val="5F00D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92FF2"/>
    <w:multiLevelType w:val="hybridMultilevel"/>
    <w:tmpl w:val="12FA82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E2107"/>
    <w:multiLevelType w:val="hybridMultilevel"/>
    <w:tmpl w:val="39166CF2"/>
    <w:lvl w:ilvl="0" w:tplc="1CDA4CA8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6F1F70"/>
    <w:multiLevelType w:val="hybridMultilevel"/>
    <w:tmpl w:val="9C7CD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2E37DF"/>
    <w:multiLevelType w:val="hybridMultilevel"/>
    <w:tmpl w:val="EE84BF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4E6C4E"/>
    <w:multiLevelType w:val="hybridMultilevel"/>
    <w:tmpl w:val="9A10FA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57790"/>
    <w:multiLevelType w:val="hybridMultilevel"/>
    <w:tmpl w:val="2EFE29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C7514D"/>
    <w:multiLevelType w:val="multilevel"/>
    <w:tmpl w:val="567E7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6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176AE1"/>
    <w:multiLevelType w:val="hybridMultilevel"/>
    <w:tmpl w:val="17D23476"/>
    <w:lvl w:ilvl="0" w:tplc="76D2C408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C806C8"/>
    <w:multiLevelType w:val="hybridMultilevel"/>
    <w:tmpl w:val="E9B218F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74C56E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234B60"/>
    <w:multiLevelType w:val="hybridMultilevel"/>
    <w:tmpl w:val="A9EAED1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836C80"/>
    <w:multiLevelType w:val="hybridMultilevel"/>
    <w:tmpl w:val="7318DE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4"/>
  </w:num>
  <w:num w:numId="4">
    <w:abstractNumId w:val="3"/>
  </w:num>
  <w:num w:numId="5">
    <w:abstractNumId w:val="16"/>
  </w:num>
  <w:num w:numId="6">
    <w:abstractNumId w:val="10"/>
  </w:num>
  <w:num w:numId="7">
    <w:abstractNumId w:val="18"/>
  </w:num>
  <w:num w:numId="8">
    <w:abstractNumId w:val="11"/>
  </w:num>
  <w:num w:numId="9">
    <w:abstractNumId w:val="0"/>
  </w:num>
  <w:num w:numId="10">
    <w:abstractNumId w:val="23"/>
  </w:num>
  <w:num w:numId="11">
    <w:abstractNumId w:val="19"/>
  </w:num>
  <w:num w:numId="12">
    <w:abstractNumId w:val="9"/>
  </w:num>
  <w:num w:numId="13">
    <w:abstractNumId w:val="13"/>
  </w:num>
  <w:num w:numId="14">
    <w:abstractNumId w:val="1"/>
  </w:num>
  <w:num w:numId="15">
    <w:abstractNumId w:val="25"/>
  </w:num>
  <w:num w:numId="16">
    <w:abstractNumId w:val="5"/>
  </w:num>
  <w:num w:numId="17">
    <w:abstractNumId w:val="8"/>
  </w:num>
  <w:num w:numId="18">
    <w:abstractNumId w:val="12"/>
  </w:num>
  <w:num w:numId="19">
    <w:abstractNumId w:val="20"/>
  </w:num>
  <w:num w:numId="20">
    <w:abstractNumId w:val="2"/>
  </w:num>
  <w:num w:numId="21">
    <w:abstractNumId w:val="26"/>
  </w:num>
  <w:num w:numId="22">
    <w:abstractNumId w:val="22"/>
  </w:num>
  <w:num w:numId="23">
    <w:abstractNumId w:val="17"/>
  </w:num>
  <w:num w:numId="24">
    <w:abstractNumId w:val="21"/>
  </w:num>
  <w:num w:numId="25">
    <w:abstractNumId w:val="27"/>
  </w:num>
  <w:num w:numId="26">
    <w:abstractNumId w:val="7"/>
  </w:num>
  <w:num w:numId="27">
    <w:abstractNumId w:val="1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A4"/>
    <w:rsid w:val="0000017D"/>
    <w:rsid w:val="000161F5"/>
    <w:rsid w:val="00017D7F"/>
    <w:rsid w:val="0002579E"/>
    <w:rsid w:val="00031D13"/>
    <w:rsid w:val="00036CA9"/>
    <w:rsid w:val="00050464"/>
    <w:rsid w:val="000649E6"/>
    <w:rsid w:val="000725BE"/>
    <w:rsid w:val="00072D42"/>
    <w:rsid w:val="0007577F"/>
    <w:rsid w:val="000864D4"/>
    <w:rsid w:val="000A279C"/>
    <w:rsid w:val="000A55D8"/>
    <w:rsid w:val="000B431F"/>
    <w:rsid w:val="000E1A8C"/>
    <w:rsid w:val="000E34CA"/>
    <w:rsid w:val="000F3FC2"/>
    <w:rsid w:val="000F48DF"/>
    <w:rsid w:val="000F717E"/>
    <w:rsid w:val="001046F3"/>
    <w:rsid w:val="00106D9C"/>
    <w:rsid w:val="00111878"/>
    <w:rsid w:val="00116303"/>
    <w:rsid w:val="001276D2"/>
    <w:rsid w:val="001370DC"/>
    <w:rsid w:val="00137B8E"/>
    <w:rsid w:val="00137F3B"/>
    <w:rsid w:val="001458B4"/>
    <w:rsid w:val="00172120"/>
    <w:rsid w:val="0017439F"/>
    <w:rsid w:val="00177748"/>
    <w:rsid w:val="00196982"/>
    <w:rsid w:val="00197823"/>
    <w:rsid w:val="001A411E"/>
    <w:rsid w:val="001C5EEE"/>
    <w:rsid w:val="001E2E64"/>
    <w:rsid w:val="001E67FB"/>
    <w:rsid w:val="00204F3C"/>
    <w:rsid w:val="00205BB4"/>
    <w:rsid w:val="0021388F"/>
    <w:rsid w:val="00221D82"/>
    <w:rsid w:val="00232B35"/>
    <w:rsid w:val="0023429D"/>
    <w:rsid w:val="00240211"/>
    <w:rsid w:val="00245395"/>
    <w:rsid w:val="00246596"/>
    <w:rsid w:val="002723C4"/>
    <w:rsid w:val="002726C4"/>
    <w:rsid w:val="00272F94"/>
    <w:rsid w:val="002753AA"/>
    <w:rsid w:val="0028413B"/>
    <w:rsid w:val="002A41B9"/>
    <w:rsid w:val="002A55A4"/>
    <w:rsid w:val="002B1D60"/>
    <w:rsid w:val="002C2ABB"/>
    <w:rsid w:val="002C371A"/>
    <w:rsid w:val="002D455E"/>
    <w:rsid w:val="002E7CD1"/>
    <w:rsid w:val="002F29B2"/>
    <w:rsid w:val="002F7B7A"/>
    <w:rsid w:val="00303C32"/>
    <w:rsid w:val="00314FD2"/>
    <w:rsid w:val="0032605A"/>
    <w:rsid w:val="0033193F"/>
    <w:rsid w:val="0033491C"/>
    <w:rsid w:val="00365F4F"/>
    <w:rsid w:val="00366C7B"/>
    <w:rsid w:val="00374C17"/>
    <w:rsid w:val="00376680"/>
    <w:rsid w:val="00381D41"/>
    <w:rsid w:val="00383233"/>
    <w:rsid w:val="00394003"/>
    <w:rsid w:val="00396A6C"/>
    <w:rsid w:val="003A39BD"/>
    <w:rsid w:val="003C54DE"/>
    <w:rsid w:val="003C5C1C"/>
    <w:rsid w:val="00405C9A"/>
    <w:rsid w:val="00406F18"/>
    <w:rsid w:val="00415A78"/>
    <w:rsid w:val="00416D40"/>
    <w:rsid w:val="00433C3B"/>
    <w:rsid w:val="00441A86"/>
    <w:rsid w:val="00452CD2"/>
    <w:rsid w:val="004725FD"/>
    <w:rsid w:val="0047344E"/>
    <w:rsid w:val="00485A42"/>
    <w:rsid w:val="0048658C"/>
    <w:rsid w:val="004B0A2B"/>
    <w:rsid w:val="004C5D04"/>
    <w:rsid w:val="004D545C"/>
    <w:rsid w:val="004D7993"/>
    <w:rsid w:val="004E6E72"/>
    <w:rsid w:val="004F0FB6"/>
    <w:rsid w:val="005166B9"/>
    <w:rsid w:val="005200A2"/>
    <w:rsid w:val="00521743"/>
    <w:rsid w:val="005259E4"/>
    <w:rsid w:val="00547E3E"/>
    <w:rsid w:val="005665CB"/>
    <w:rsid w:val="00570FB2"/>
    <w:rsid w:val="00577A1B"/>
    <w:rsid w:val="00582444"/>
    <w:rsid w:val="00582A9C"/>
    <w:rsid w:val="00583333"/>
    <w:rsid w:val="005841D5"/>
    <w:rsid w:val="00585006"/>
    <w:rsid w:val="005857FE"/>
    <w:rsid w:val="00593FA4"/>
    <w:rsid w:val="005979C1"/>
    <w:rsid w:val="005A25C4"/>
    <w:rsid w:val="005C0409"/>
    <w:rsid w:val="005C39C1"/>
    <w:rsid w:val="005C6848"/>
    <w:rsid w:val="005D4DAD"/>
    <w:rsid w:val="005E3F67"/>
    <w:rsid w:val="005F0B52"/>
    <w:rsid w:val="005F45BC"/>
    <w:rsid w:val="00622B42"/>
    <w:rsid w:val="006252FD"/>
    <w:rsid w:val="0062635F"/>
    <w:rsid w:val="00646566"/>
    <w:rsid w:val="006575B8"/>
    <w:rsid w:val="006651A0"/>
    <w:rsid w:val="0067259F"/>
    <w:rsid w:val="006C3C24"/>
    <w:rsid w:val="006F1BE2"/>
    <w:rsid w:val="006F2B2E"/>
    <w:rsid w:val="00702F29"/>
    <w:rsid w:val="00705C78"/>
    <w:rsid w:val="007070AC"/>
    <w:rsid w:val="0072756C"/>
    <w:rsid w:val="00727D7A"/>
    <w:rsid w:val="00733572"/>
    <w:rsid w:val="00744F41"/>
    <w:rsid w:val="007537DC"/>
    <w:rsid w:val="00760B6A"/>
    <w:rsid w:val="00787007"/>
    <w:rsid w:val="0079254A"/>
    <w:rsid w:val="007A2A26"/>
    <w:rsid w:val="007A5D24"/>
    <w:rsid w:val="007B2ADD"/>
    <w:rsid w:val="007B7B9F"/>
    <w:rsid w:val="007C50A4"/>
    <w:rsid w:val="007D536F"/>
    <w:rsid w:val="007F1129"/>
    <w:rsid w:val="007F1275"/>
    <w:rsid w:val="007F45BC"/>
    <w:rsid w:val="00801A4C"/>
    <w:rsid w:val="00804A82"/>
    <w:rsid w:val="008172BC"/>
    <w:rsid w:val="00821908"/>
    <w:rsid w:val="008253F6"/>
    <w:rsid w:val="008409A6"/>
    <w:rsid w:val="00841C1E"/>
    <w:rsid w:val="00862913"/>
    <w:rsid w:val="00865ECF"/>
    <w:rsid w:val="008720D5"/>
    <w:rsid w:val="00873F1A"/>
    <w:rsid w:val="0087411A"/>
    <w:rsid w:val="00886645"/>
    <w:rsid w:val="008B1610"/>
    <w:rsid w:val="008C6E4E"/>
    <w:rsid w:val="008E2DBE"/>
    <w:rsid w:val="008F2CC4"/>
    <w:rsid w:val="00924FEF"/>
    <w:rsid w:val="009419D7"/>
    <w:rsid w:val="00943213"/>
    <w:rsid w:val="009640B1"/>
    <w:rsid w:val="00984080"/>
    <w:rsid w:val="009A6606"/>
    <w:rsid w:val="009C0DC3"/>
    <w:rsid w:val="009C607E"/>
    <w:rsid w:val="00A01361"/>
    <w:rsid w:val="00A07310"/>
    <w:rsid w:val="00A3183C"/>
    <w:rsid w:val="00A54467"/>
    <w:rsid w:val="00A544C6"/>
    <w:rsid w:val="00A935E7"/>
    <w:rsid w:val="00A94012"/>
    <w:rsid w:val="00A9429A"/>
    <w:rsid w:val="00AA092D"/>
    <w:rsid w:val="00AA1593"/>
    <w:rsid w:val="00AA17EA"/>
    <w:rsid w:val="00AA2755"/>
    <w:rsid w:val="00AB55DE"/>
    <w:rsid w:val="00AF12B9"/>
    <w:rsid w:val="00AF76BD"/>
    <w:rsid w:val="00B3625F"/>
    <w:rsid w:val="00B4662B"/>
    <w:rsid w:val="00B63D6D"/>
    <w:rsid w:val="00B63E05"/>
    <w:rsid w:val="00B671ED"/>
    <w:rsid w:val="00B73555"/>
    <w:rsid w:val="00B7386F"/>
    <w:rsid w:val="00B8637E"/>
    <w:rsid w:val="00BB49B8"/>
    <w:rsid w:val="00BD2CA5"/>
    <w:rsid w:val="00BD4871"/>
    <w:rsid w:val="00C14A04"/>
    <w:rsid w:val="00C16EEF"/>
    <w:rsid w:val="00C2111B"/>
    <w:rsid w:val="00C24D15"/>
    <w:rsid w:val="00C40379"/>
    <w:rsid w:val="00C4077B"/>
    <w:rsid w:val="00C41EEE"/>
    <w:rsid w:val="00C52370"/>
    <w:rsid w:val="00C616E1"/>
    <w:rsid w:val="00C77288"/>
    <w:rsid w:val="00CA50D8"/>
    <w:rsid w:val="00CC1AF3"/>
    <w:rsid w:val="00CE7A21"/>
    <w:rsid w:val="00D02898"/>
    <w:rsid w:val="00D152EE"/>
    <w:rsid w:val="00D22855"/>
    <w:rsid w:val="00D4532C"/>
    <w:rsid w:val="00D4788D"/>
    <w:rsid w:val="00D60B7B"/>
    <w:rsid w:val="00D775BB"/>
    <w:rsid w:val="00D839F6"/>
    <w:rsid w:val="00D942D1"/>
    <w:rsid w:val="00DA2CEB"/>
    <w:rsid w:val="00DC242D"/>
    <w:rsid w:val="00DD0F05"/>
    <w:rsid w:val="00DF297D"/>
    <w:rsid w:val="00DF6D7A"/>
    <w:rsid w:val="00E06920"/>
    <w:rsid w:val="00E350D7"/>
    <w:rsid w:val="00E52C3D"/>
    <w:rsid w:val="00E64B81"/>
    <w:rsid w:val="00E82C83"/>
    <w:rsid w:val="00E9174D"/>
    <w:rsid w:val="00E9719B"/>
    <w:rsid w:val="00EB00F8"/>
    <w:rsid w:val="00EB2D71"/>
    <w:rsid w:val="00EB5A19"/>
    <w:rsid w:val="00EF05CD"/>
    <w:rsid w:val="00F04E87"/>
    <w:rsid w:val="00F0641C"/>
    <w:rsid w:val="00F14A9D"/>
    <w:rsid w:val="00F22A77"/>
    <w:rsid w:val="00F5501B"/>
    <w:rsid w:val="00F612E4"/>
    <w:rsid w:val="00F63C64"/>
    <w:rsid w:val="00F65FBC"/>
    <w:rsid w:val="00F9677C"/>
    <w:rsid w:val="00FB4089"/>
    <w:rsid w:val="00FC3B4E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FA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2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unhideWhenUsed/>
    <w:rsid w:val="00733572"/>
    <w:rPr>
      <w:vertAlign w:val="superscript"/>
    </w:rPr>
  </w:style>
  <w:style w:type="character" w:styleId="Hyperlink">
    <w:name w:val="Hyperlink"/>
    <w:rsid w:val="00C14A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11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FA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2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unhideWhenUsed/>
    <w:rsid w:val="00733572"/>
    <w:rPr>
      <w:vertAlign w:val="superscript"/>
    </w:rPr>
  </w:style>
  <w:style w:type="character" w:styleId="Hyperlink">
    <w:name w:val="Hyperlink"/>
    <w:rsid w:val="00C14A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21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]</vt:lpstr>
    </vt:vector>
  </TitlesOfParts>
  <Company>Microsoft, Inc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]</dc:title>
  <dc:creator>Global Business Systems</dc:creator>
  <cp:lastModifiedBy>DELL</cp:lastModifiedBy>
  <cp:revision>65</cp:revision>
  <cp:lastPrinted>2011-03-30T05:04:00Z</cp:lastPrinted>
  <dcterms:created xsi:type="dcterms:W3CDTF">2020-04-01T04:33:00Z</dcterms:created>
  <dcterms:modified xsi:type="dcterms:W3CDTF">2020-04-01T05:18:00Z</dcterms:modified>
</cp:coreProperties>
</file>